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FILL-IN SHEET</w:t>
      </w:r>
    </w:p>
    <w:p>
      <w:r>
        <w:t>Answer these once. I will fill all four documents from your answers. Do not worry about wording. Facts only. If you do not know something, write DON'T KNOW and move on - do not stall on it.</w:t>
      </w:r>
    </w:p>
    <w:p>
      <w:pPr>
        <w:pStyle w:val="Heading1"/>
      </w:pPr>
      <w:r>
        <w:t>A. You</w:t>
      </w:r>
    </w:p>
    <w:p>
      <w:r>
        <w:t>1. Full name, exactly as printed in your passport:</w:t>
      </w:r>
    </w:p>
    <w:p>
      <w:r>
        <w:t>2. Date of birth:</w:t>
      </w:r>
    </w:p>
    <w:p>
      <w:r>
        <w:t>3. Passport number, and country of issue:</w:t>
      </w:r>
    </w:p>
    <w:p>
      <w:r>
        <w:t xml:space="preserve">4. </w:t>
      </w:r>
      <w:r>
        <w:rPr>
          <w:b/>
        </w:rPr>
        <w:t xml:space="preserve"> Exact date you entered the UK: 6 April 2026 - ANSWERED. Stamp reads "06.04.26  66 dunkeroue D 120", corroborated by the ferry record.</w:t>
      </w:r>
    </w:p>
    <w:p>
      <w:r>
        <w:t xml:space="preserve">5. </w:t>
      </w:r>
      <w:r>
        <w:rPr>
          <w:b/>
        </w:rPr>
        <w:t xml:space="preserve"> Port of entry: admitted at the UK juxtaposed control at DUNKERQUE, arrived DOVER the same day - ANSWERED. Do not write "Dover" on its own; the stamp says Dunkerque.</w:t>
      </w:r>
    </w:p>
    <w:p>
      <w:r>
        <w:t xml:space="preserve">6. </w:t>
      </w:r>
      <w:r>
        <w:rPr>
          <w:b/>
        </w:rPr>
        <w:t xml:space="preserve"> Exact date your leave expires: 5 October 2026 - ANSWERED, and it is NOT on the stamp and does not need to be. A UK entry stamp records admission, not expiry; the six months comes from Appendix V of the Immigration Rules. Nothing is missing from your passport.</w:t>
      </w:r>
    </w:p>
    <w:p>
      <w:r>
        <w:rPr>
          <w:b/>
        </w:rPr>
        <w:t>6b. STILL NEEDED: turn back a few pages - is there a SECOND UK entry stamp from late February 2026? That is the February trip date, off a document instead of memory.</w:t>
      </w:r>
      <w:r>
        <w:rPr>
          <w:b/>
        </w:rPr>
      </w:r>
    </w:p>
    <w:p>
      <w:r>
        <w:rPr>
          <w:b/>
        </w:rPr>
        <w:t>6a. STILL NEEDED: is that the UK Border Force stamp or the French Schengen exit stamp? You got both at Dunkerque that day. Only the UK one evidences your leave.</w:t>
      </w:r>
      <w:r>
        <w:rPr>
          <w:b/>
        </w:rPr>
      </w:r>
    </w:p>
    <w:p>
      <w:pPr>
        <w:pStyle w:val="Heading1"/>
      </w:pPr>
      <w:r>
        <w:t>B. Your address</w:t>
      </w:r>
    </w:p>
    <w:p>
      <w:r>
        <w:t>7. Full UK address including postcode:</w:t>
      </w:r>
    </w:p>
    <w:p>
      <w:r>
        <w:t>8. Date you moved in:</w:t>
      </w:r>
    </w:p>
    <w:p>
      <w:r>
        <w:t>9. ** Council tax: is the 25% single person discount recorded as a DISREGARD (they know</w:t>
      </w:r>
    </w:p>
    <w:p>
      <w:r>
        <w:t>two adults live there, one disregarded for immigration status) or as SOLE OCCUPANCY (their record says only one adult lives there)? Ring Stockport and ask. **</w:t>
      </w:r>
    </w:p>
    <w:p>
      <w:pPr>
        <w:pStyle w:val="Heading1"/>
      </w:pPr>
      <w:r>
        <w:t>C. Eaymon</w:t>
      </w:r>
    </w:p>
    <w:p>
      <w:r>
        <w:t>10. Full name as printed on his British passport:</w:t>
      </w:r>
    </w:p>
    <w:p>
      <w:r>
        <w:t>11. Date of birth:</w:t>
      </w:r>
    </w:p>
    <w:p>
      <w:r>
        <w:t>12. British passport number:</w:t>
      </w:r>
    </w:p>
    <w:p>
      <w:r>
        <w:t>13. His work right now, in one line (employer or company, what he does):</w:t>
      </w:r>
    </w:p>
    <w:p>
      <w:r>
        <w:t>14. Beamhaus Ltd company number:</w:t>
      </w:r>
    </w:p>
    <w:p>
      <w:r>
        <w:t>15. If the new UK role comes off: is it EMPLOYMENT (PAYE) or a CONTRACT? Through an</w:t>
      </w:r>
    </w:p>
    <w:p>
      <w:r>
        <w:t>umbrella company, or through Beamhaus?</w:t>
      </w:r>
    </w:p>
    <w:p>
      <w:pPr>
        <w:pStyle w:val="Heading1"/>
      </w:pPr>
      <w:r>
        <w:t>D. The girls</w:t>
      </w:r>
    </w:p>
    <w:p>
      <w:r>
        <w:t>For each: full name as on her British passport, date of birth, passport number, date the passport was issued.</w:t>
      </w:r>
    </w:p>
    <w:p>
      <w:r>
        <w:t>16. Ariya:</w:t>
      </w:r>
    </w:p>
    <w:p>
      <w:r>
        <w:t>17. Kira:</w:t>
      </w:r>
    </w:p>
    <w:p>
      <w:r>
        <w:t>18. Riley:</w:t>
      </w:r>
    </w:p>
    <w:p>
      <w:r>
        <w:t>19. Passport application date, and were they standard (12 weeks) or priority (6 weeks)?</w:t>
      </w:r>
    </w:p>
    <w:p>
      <w:r>
        <w:t xml:space="preserve">20. </w:t>
      </w:r>
      <w:r>
        <w:rPr>
          <w:b/>
        </w:rPr>
        <w:t xml:space="preserve"> Did HMPO return the birth certificates? Which originals came back, and when? </w:t>
      </w:r>
    </w:p>
    <w:p>
      <w:r>
        <w:t xml:space="preserve">21. </w:t>
      </w:r>
      <w:r>
        <w:rPr>
          <w:b/>
        </w:rPr>
        <w:t xml:space="preserve"> Riley was born in Canada. How old was she when you left Canada in July 2025? </w:t>
      </w:r>
    </w:p>
    <w:p>
      <w:pPr>
        <w:pStyle w:val="Heading1"/>
      </w:pPr>
      <w:r>
        <w:t>E. Marriage</w:t>
      </w:r>
    </w:p>
    <w:p>
      <w:r>
        <w:t>22. Confirm: married 31 May 2013, Atlanta, Georgia. Correct?</w:t>
      </w:r>
    </w:p>
    <w:p>
      <w:pPr>
        <w:pStyle w:val="Heading1"/>
      </w:pPr>
      <w:r>
        <w:t>F. The children's week - the timetable</w:t>
      </w:r>
    </w:p>
    <w:p>
      <w:r>
        <w:t>This is the heart of the case, so be specific. Day and time for each.</w:t>
      </w:r>
    </w:p>
    <w:p>
      <w:r>
        <w:t>23. Manchester City, Ariya: the EXACT programme name as it appears on her registration,</w:t>
      </w:r>
    </w:p>
    <w:p>
      <w:r>
        <w:t>plus days and times:</w:t>
      </w:r>
    </w:p>
    <w:p>
      <w:r>
        <w:t>24. Riley football: club name, training day/time, fixture day/time:</w:t>
      </w:r>
    </w:p>
    <w:p>
      <w:r>
        <w:t>25. Riley gymnastics: club name, day and time now, day and time before the switch, and</w:t>
      </w:r>
    </w:p>
    <w:p>
      <w:r>
        <w:t>roughly which month you moved her:</w:t>
      </w:r>
    </w:p>
    <w:p>
      <w:r>
        <w:t>26. Kira theatre: confirm Wednesdays 5.00-7.00pm from 7 September. Company name?</w:t>
      </w:r>
    </w:p>
    <w:p>
      <w:r>
        <w:t>27. Kira volleyball: club, and the dates of the six-week block:</w:t>
      </w:r>
    </w:p>
    <w:p>
      <w:r>
        <w:t>28. Which of these do YOU drive her to, and how often?</w:t>
      </w:r>
    </w:p>
    <w:p>
      <w:pPr>
        <w:pStyle w:val="Heading1"/>
      </w:pPr>
      <w:r>
        <w:t>G. Health</w:t>
      </w:r>
    </w:p>
    <w:p>
      <w:r>
        <w:t>29. GP practice name and address:</w:t>
      </w:r>
    </w:p>
    <w:p>
      <w:r>
        <w:t>30. Any medical matters, appointments or treatment you manage for any of the girls?</w:t>
      </w:r>
    </w:p>
    <w:p>
      <w:r>
        <w:t>If none, write NONE.</w:t>
      </w:r>
    </w:p>
    <w:p>
      <w:pPr>
        <w:pStyle w:val="Heading1"/>
      </w:pPr>
      <w:r>
        <w:t>H. Money (short - this is not a financial application)</w:t>
      </w:r>
    </w:p>
    <w:p>
      <w:r>
        <w:t>31. In one or two lines: how is the household supported right now? Whose income, from</w:t>
      </w:r>
    </w:p>
    <w:p>
      <w:r>
        <w:t>where, roughly how much?</w:t>
      </w:r>
    </w:p>
    <w:p>
      <w:pPr>
        <w:pStyle w:val="Heading1"/>
      </w:pPr>
      <w:r>
        <w:t>I. The one you have to write yourself</w:t>
      </w:r>
    </w:p>
    <w:p>
      <w:r>
        <w:t xml:space="preserve">32. </w:t>
      </w:r>
      <w:r>
        <w:rPr>
          <w:b/>
        </w:rPr>
        <w:t xml:space="preserve"> Paragraph 8. </w:t>
      </w:r>
    </w:p>
    <w:p>
      <w:r>
        <w:t>The school was contacted 13 March 2026 and the tenancy secured 22 March 2026, both BEFORE you arrived. In your own words, truthfully, why? Do not dress it up and do not apologise. Two or three sentences is enough. This has to be yours, not mine - it is the paragraph a caseworker will find on their own.</w:t>
      </w:r>
    </w:p>
    <w:p>
      <w:pPr>
        <w:pStyle w:val="Heading1"/>
      </w:pPr>
      <w:r>
        <w:t xml:space="preserve">Marked </w:t>
      </w:r>
      <w:r>
        <w:rPr>
          <w:b/>
        </w:rPr>
        <w:t xml:space="preserve"> </w:t>
      </w:r>
      <w:r>
        <w:t xml:space="preserve"> = the ones that actually matter. If you only do those, that is fine.</w:t>
      </w:r>
    </w:p>
    <w:sectPr w:rsidR="00FC693F" w:rsidRPr="0006063C" w:rsidSect="00034616">
      <w:pgSz w:w="12240" w:h="15840"/>
      <w:pgMar w:top="1440" w:right="1296" w:bottom="144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